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C0" w:rsidRDefault="00E827C0" w:rsidP="0093347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краеведческом музее </w:t>
      </w:r>
    </w:p>
    <w:p w:rsidR="00E827C0" w:rsidRDefault="00E827C0" w:rsidP="0093347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Школа-интернат с.Новокабаново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школьный музей создан силами учащихся. Он открыт в 1960 году как краеведческий уголок.  В музее имеется альбом – паспорт, сделанный в 1965 году, где указано 5 разделов:</w:t>
      </w:r>
    </w:p>
    <w:p w:rsidR="00E827C0" w:rsidRDefault="00E827C0" w:rsidP="009334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Историко-географический;</w:t>
      </w:r>
    </w:p>
    <w:p w:rsidR="00E827C0" w:rsidRDefault="00E827C0" w:rsidP="009334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Археология;</w:t>
      </w:r>
    </w:p>
    <w:p w:rsidR="00E827C0" w:rsidRDefault="00E827C0" w:rsidP="009334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деревни;</w:t>
      </w:r>
    </w:p>
    <w:p w:rsidR="00E827C0" w:rsidRDefault="00E827C0" w:rsidP="009334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Сельское хозяйство;</w:t>
      </w:r>
    </w:p>
    <w:p w:rsidR="00E827C0" w:rsidRDefault="00E827C0" w:rsidP="009334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Природа животного мира, растительность нашего края.</w:t>
      </w:r>
    </w:p>
    <w:p w:rsidR="00F9596D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музея </w:t>
      </w:r>
      <w:r w:rsidR="00642F37">
        <w:rPr>
          <w:rFonts w:ascii="Times New Roman" w:hAnsi="Times New Roman"/>
          <w:sz w:val="28"/>
          <w:szCs w:val="28"/>
        </w:rPr>
        <w:t>с 2014 года является</w:t>
      </w:r>
      <w:r>
        <w:rPr>
          <w:rFonts w:ascii="Times New Roman" w:hAnsi="Times New Roman"/>
          <w:sz w:val="28"/>
          <w:szCs w:val="28"/>
        </w:rPr>
        <w:t xml:space="preserve"> учитель технологии </w:t>
      </w:r>
      <w:r w:rsidR="00B83316">
        <w:rPr>
          <w:rFonts w:ascii="Times New Roman" w:hAnsi="Times New Roman"/>
          <w:sz w:val="28"/>
          <w:szCs w:val="28"/>
        </w:rPr>
        <w:t>Муллагалиев Венер Ришатович</w:t>
      </w:r>
      <w:bookmarkStart w:id="0" w:name="_GoBack"/>
      <w:bookmarkEnd w:id="0"/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музей расположен на 1этаже в комнате с площадью 45м</w:t>
      </w:r>
      <w:r>
        <w:rPr>
          <w:rFonts w:ascii="Times New Roman" w:hAnsi="Times New Roman"/>
          <w:sz w:val="28"/>
          <w:szCs w:val="28"/>
          <w:vertAlign w:val="superscript"/>
        </w:rPr>
        <w:t>2.</w:t>
      </w:r>
      <w:r>
        <w:rPr>
          <w:rFonts w:ascii="Times New Roman" w:hAnsi="Times New Roman"/>
          <w:sz w:val="28"/>
          <w:szCs w:val="28"/>
        </w:rPr>
        <w:t xml:space="preserve">  В музее имеются следующие разделы: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Археология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села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школы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Боевая слава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Афганистан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Нумизматика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Шежерэ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пионерской и комсомольской организации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Предметы прикладного искусства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Этнография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гордость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Директора нашей школы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Меценаты нашей школы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Шириев Шаех Шириязданович</w:t>
      </w:r>
    </w:p>
    <w:p w:rsidR="00E827C0" w:rsidRDefault="00E827C0" w:rsidP="00933474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Заслуженные деятели села</w:t>
      </w:r>
    </w:p>
    <w:p w:rsidR="00E827C0" w:rsidRDefault="00E827C0" w:rsidP="00933474">
      <w:pPr>
        <w:pStyle w:val="a3"/>
        <w:ind w:left="720"/>
        <w:jc w:val="both"/>
      </w:pP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Одним из интересных разделов музея является раздел «Археология». В нем находятся экспонаты, найденные в «Сирай-Тау» недалеко от деревни Новокабаново. В 1964 году там проводились раскопки археологами БГУ под руководством Н.Мажитова. После их отъезда раскопки продолжали учащиеся, а также любопытные сельчане. Найденные вещи переданы в музей. Среди этих экспонатов ценными являются кости мамонта, медное украшение, гильза снаряда, снаряд, керамический сосуд для масла, серебряная ложка, и многое другое.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разделе «История деревни» самым ценным экспонатом является «шэжере» деревни Новокабаново. Шэжере, по традиции хранилось в руках муллы деревни и перед смертью передавалось преемнику. Шэжере деревни состояло из 2-х частей, но первую часть потеряли по какой-то причине.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Сохранилась только вторая часть. Она сделана Гильметдиновым Аухади Гильметдиновичем (1867-1920 гг) и передана другому мулле.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составлении шэжере был использован арабский алфавит. В </w:t>
      </w:r>
      <w:smartTag w:uri="urn:schemas-microsoft-com:office:smarttags" w:element="metricconverter">
        <w:smartTagPr>
          <w:attr w:name="ProductID" w:val="1967 г"/>
        </w:smartTagPr>
        <w:r>
          <w:rPr>
            <w:rFonts w:ascii="Times New Roman" w:hAnsi="Times New Roman"/>
            <w:sz w:val="28"/>
            <w:szCs w:val="28"/>
          </w:rPr>
          <w:t>1967 г</w:t>
        </w:r>
      </w:smartTag>
      <w:r>
        <w:rPr>
          <w:rFonts w:ascii="Times New Roman" w:hAnsi="Times New Roman"/>
          <w:sz w:val="28"/>
          <w:szCs w:val="28"/>
        </w:rPr>
        <w:t xml:space="preserve"> шэжере переписано учителем истории Шакирьяновым Сафи Тагировичем на основе нового алфавита.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добавились новые шэжере рода Башаровых и рода Шамсигалиевых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сбора материалов по истории деревни, Сафи Тагирович вложил много труда. Как учитель истории занялся краеведческой работой: он стал изучать историю деревни, ездил несколько раз в Республиканский архив. В музее хранится рукопись Шакирьянова С.Т. «История деревни», где изложена история деревни со времен основания по сегодняшний день.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Сафи Тагирович даже находясь на пенсии, продолжал работу по изучению деревни. Часто печатался в районной газете «Камские зори», он издал 4 книги, приходил на встречи со школьниками и проводил интересные беседы.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музее имеются альбомы, посвященные родному колхозу «Кама», участковой больнице с.Новокабаново, детскому саду «Колосок», строящейся АЭС г.Агидель, флоре и фауне нашего района.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разделе «История школы» имеются альбомы, в которых отражена история школы со дня ее основания, сведения о первых учителях, директорах, о выпускниках за все годы существования школы. В альбомах имеются фотографии. По традиции, которая существует уже несколько лет, выпускной класс, уходя из школы, оставляет в музее альбом о своем классе.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Имеются стенды, посвященные директорам школы, заслуженным работникам народного образования, меценатам, заслуженному учителю Шириеву Ш.Ш., людям, которые внесли свой вклад в развитие села, школы.  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В разделе «Боевая слава» имеются документы и награды ветеранов войны, фляжка солдатская, фуражки солдат-срочников. Также оформлены альбомы с фотографиями «Участники Великой Отечественной войны 1941-1945 годов», «Шел солдат в дымах непроходимых».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Несколько альбомов посвящены участнику Великой Отечественной войны, заслуженному учителю БАССР, отличнику народного просвещения РБ, ветерану войны и труда Шириеву Шаях Ширияздановичу. Альбомы рассказывают о его подвиге на войне, о его наградах и о послевоенной жизни. Ценными экспонатами являются аудиокассеты: где на одной записан голос ветерана войны Шириева Ш.Ш. Кроме этого имеются видеокассеты, где записаны встречи школьников с ветеранами войны в раные годы есть альбом и  стенд об участниках Афганской войны. К сожалению ветеранов из года в год становится все меньше и меньше их осталось всего двое Гайсин и Шарифуллин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разделе «Пионерская и комсомольская организация можно увидеть фотографии первых пионеров, пионеров – активистов. В школе работала наряду с пионерской организацией и комсомольская  организация. О деятельности комсомольской организации имеются три книги – альбома с фотографиями. В них рассказывается о том, как организовывалась  комсомольская ячейка и как переросла в сильную комсомольскую организацию, живущую насыщенной, интересной, плодотворной жизнью. Через них можно узнать о многих комсомольских руководящих постах. </w:t>
      </w:r>
      <w:r>
        <w:rPr>
          <w:rFonts w:ascii="Times New Roman" w:hAnsi="Times New Roman"/>
          <w:sz w:val="28"/>
          <w:szCs w:val="28"/>
        </w:rPr>
        <w:lastRenderedPageBreak/>
        <w:t>Самым главным экспонатом является первое знамя пионерской организации, которое неоднократно ыло на пионерских сетях, а также на республиканском пионерском сборе, посвященном пионерам Башкирии.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разделе «Этнография» сделан уголок, изображающий интерьер избы 19 века. Собраны предметы быта, орудие труда. Можно увидеть медный самовар, домотканный палас, керосиновую лампу, прялку, лапти, части ткацкого станка, патефон и другие.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 разделе «Предметы прикладного искусства» можно увидеть самотканные полотенца, полотенца, вышитые разными способами, кофточка вышитая, кисеты для мохорки, вышивка для украшения стены, чаршау.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место в музее занимают поделки, выполненные учащимися на кружках «Умелые руки» - городецкая роспись.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 советское время пополнение музея новыми экспонатами помогали комсомольцы и пионеры. В то время их жизнь кипела, они были всегда в передовых рядах. В настоящее время в школе тоже имеются пионерская и молодежная организация. Хотя они редко отличаются от бывших пионеров, но по мере возможности и сейчас помогают в сборе новых экспонатов. В музее проводятся уроки, классные часы, уроки мужества, встречи с ветеранами,  экскурсии. При музее работает Совет музея.</w:t>
      </w: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C0" w:rsidRDefault="00E827C0" w:rsidP="009334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C0" w:rsidRDefault="00E827C0" w:rsidP="0093347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Благодаря умению, а главное желанию работать совместно, благодаря нашим меценатам в </w:t>
      </w:r>
      <w:r w:rsidR="00F9596D">
        <w:rPr>
          <w:rFonts w:ascii="Times New Roman" w:hAnsi="Times New Roman"/>
          <w:sz w:val="28"/>
          <w:szCs w:val="28"/>
        </w:rPr>
        <w:t>2014-2015 учебном</w:t>
      </w:r>
      <w:r>
        <w:rPr>
          <w:rFonts w:ascii="Times New Roman" w:hAnsi="Times New Roman"/>
          <w:sz w:val="28"/>
          <w:szCs w:val="28"/>
        </w:rPr>
        <w:t xml:space="preserve"> году провели огромную работу в музее.</w:t>
      </w:r>
    </w:p>
    <w:p w:rsidR="00F9596D" w:rsidRDefault="00F9596D" w:rsidP="00F9596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Сделали капитальный ремонт</w:t>
      </w:r>
    </w:p>
    <w:p w:rsidR="00F9596D" w:rsidRDefault="00F9596D" w:rsidP="00F9596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Поменяли всю мебель</w:t>
      </w:r>
    </w:p>
    <w:p w:rsidR="00F9596D" w:rsidRDefault="00F9596D" w:rsidP="00F9596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Обновили стенды</w:t>
      </w:r>
    </w:p>
    <w:p w:rsidR="00F9596D" w:rsidRDefault="00F9596D" w:rsidP="00F9596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кануне празднования 70 летия Победы в ВОВ создан новый уголок в музее, вывешена </w:t>
      </w:r>
      <w:r w:rsidR="00642F37">
        <w:rPr>
          <w:rFonts w:ascii="Times New Roman" w:hAnsi="Times New Roman"/>
          <w:sz w:val="28"/>
          <w:szCs w:val="28"/>
        </w:rPr>
        <w:t xml:space="preserve">мемориальная </w:t>
      </w:r>
      <w:r>
        <w:rPr>
          <w:rFonts w:ascii="Times New Roman" w:hAnsi="Times New Roman"/>
          <w:sz w:val="28"/>
          <w:szCs w:val="28"/>
        </w:rPr>
        <w:t>доска, на фасаде нашей школы</w:t>
      </w:r>
      <w:r w:rsidRPr="00E21E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ветерану ВОВ, директору, заслуженному учителю РБ Шириеву Шаех Ширияздановичу. </w:t>
      </w:r>
    </w:p>
    <w:p w:rsidR="00F9596D" w:rsidRDefault="00F9596D" w:rsidP="0093347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F9596D" w:rsidRDefault="00F9596D" w:rsidP="0093347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 году музей награжден Почетной Грамотой Министерства образования Р</w:t>
      </w:r>
      <w:r w:rsidR="00642F37">
        <w:rPr>
          <w:rFonts w:ascii="Times New Roman" w:hAnsi="Times New Roman"/>
          <w:sz w:val="28"/>
          <w:szCs w:val="28"/>
        </w:rPr>
        <w:t>еспублики Башкортостан, Министе</w:t>
      </w:r>
      <w:r>
        <w:rPr>
          <w:rFonts w:ascii="Times New Roman" w:hAnsi="Times New Roman"/>
          <w:sz w:val="28"/>
          <w:szCs w:val="28"/>
        </w:rPr>
        <w:t>рства молодежной политики и спорта Республики Башкортостан, Башкирский республиканский совет ветеранов войны, труда, Вооруженных Сил и правоохранительных органов за активное участие в Республиканском смотре-конкурсе музеев образовательных учреждений, посвященном 70-летию Победы в Великой Отечественной войне 1941-1945годов.</w:t>
      </w:r>
    </w:p>
    <w:p w:rsidR="0025364E" w:rsidRDefault="00F9596D" w:rsidP="0093347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2009 году присвоено звание Лучший школьный музей Республики </w:t>
      </w:r>
      <w:r w:rsidR="0025364E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ашкортостан историческому музею муниципального образовательного учреждения средняя общеобразовательная школа д.Новокабаново муниципального района Краснокамский район по итогам республиканской переаттестации школьных музеев Республики Башкортостан</w:t>
      </w:r>
      <w:r w:rsidR="0025364E">
        <w:rPr>
          <w:rFonts w:ascii="Times New Roman" w:hAnsi="Times New Roman"/>
          <w:sz w:val="28"/>
          <w:szCs w:val="28"/>
        </w:rPr>
        <w:t>.</w:t>
      </w:r>
    </w:p>
    <w:p w:rsidR="00F9596D" w:rsidRDefault="0025364E" w:rsidP="0093347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Протоколом от 28 ноября 2005 года Республиканским детским оздоровительно-образовательным центром туризма, краеведения и экскурсий Министерства образования Республики Башкортостан было зарегистрирован и получен паспорт Школьного музея Свидетельство № 10598.</w:t>
      </w:r>
      <w:r w:rsidR="00F9596D">
        <w:rPr>
          <w:rFonts w:ascii="Times New Roman" w:hAnsi="Times New Roman"/>
          <w:sz w:val="28"/>
          <w:szCs w:val="28"/>
        </w:rPr>
        <w:t xml:space="preserve"> </w:t>
      </w:r>
    </w:p>
    <w:p w:rsidR="00F9596D" w:rsidRDefault="006A543A" w:rsidP="0093347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 году Администрацией муниципального района Краснокамский район РБ Башаровой Гузалие Гависовне и коллективу Муниципального бюджетного общеобразовательного учреждения «Школа интернат среднего (полного) общего образования с.Новокабаново была выражена</w:t>
      </w:r>
      <w:r w:rsidR="002B2047">
        <w:rPr>
          <w:rFonts w:ascii="Times New Roman" w:hAnsi="Times New Roman"/>
          <w:sz w:val="28"/>
          <w:szCs w:val="28"/>
        </w:rPr>
        <w:t xml:space="preserve"> искренняя благодарность за большой вклад в реализацию проекта по открытию мемориальной доски к 70-й годовщине Победы в Великой Отечественной войне и увековечению памяти героя войны и труда Шириева Шаеха Ширияздановича.</w:t>
      </w:r>
    </w:p>
    <w:p w:rsidR="00F9596D" w:rsidRDefault="00F9596D" w:rsidP="00F9596D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F9596D" w:rsidSect="00B83316">
      <w:foot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6C5" w:rsidRDefault="00E916C5" w:rsidP="00B83316">
      <w:pPr>
        <w:spacing w:after="0" w:line="240" w:lineRule="auto"/>
      </w:pPr>
      <w:r>
        <w:separator/>
      </w:r>
    </w:p>
  </w:endnote>
  <w:endnote w:type="continuationSeparator" w:id="0">
    <w:p w:rsidR="00E916C5" w:rsidRDefault="00E916C5" w:rsidP="00B8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446842"/>
      <w:docPartObj>
        <w:docPartGallery w:val="Page Numbers (Bottom of Page)"/>
        <w:docPartUnique/>
      </w:docPartObj>
    </w:sdtPr>
    <w:sdtContent>
      <w:p w:rsidR="00B83316" w:rsidRDefault="00B8331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83316" w:rsidRDefault="00B833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6C5" w:rsidRDefault="00E916C5" w:rsidP="00B83316">
      <w:pPr>
        <w:spacing w:after="0" w:line="240" w:lineRule="auto"/>
      </w:pPr>
      <w:r>
        <w:separator/>
      </w:r>
    </w:p>
  </w:footnote>
  <w:footnote w:type="continuationSeparator" w:id="0">
    <w:p w:rsidR="00E916C5" w:rsidRDefault="00E916C5" w:rsidP="00B83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C32FC"/>
    <w:multiLevelType w:val="hybridMultilevel"/>
    <w:tmpl w:val="665C75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AB0F32"/>
    <w:multiLevelType w:val="hybridMultilevel"/>
    <w:tmpl w:val="FFA4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0A7E44"/>
    <w:multiLevelType w:val="hybridMultilevel"/>
    <w:tmpl w:val="ACB2B7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98"/>
    <w:rsid w:val="00095E6E"/>
    <w:rsid w:val="00167EA0"/>
    <w:rsid w:val="00177D6B"/>
    <w:rsid w:val="001F3043"/>
    <w:rsid w:val="002108AA"/>
    <w:rsid w:val="0025364E"/>
    <w:rsid w:val="002B2047"/>
    <w:rsid w:val="00354A20"/>
    <w:rsid w:val="00534C01"/>
    <w:rsid w:val="00552398"/>
    <w:rsid w:val="0057095B"/>
    <w:rsid w:val="00573244"/>
    <w:rsid w:val="00580B8E"/>
    <w:rsid w:val="00642F37"/>
    <w:rsid w:val="006758CB"/>
    <w:rsid w:val="00675998"/>
    <w:rsid w:val="006A543A"/>
    <w:rsid w:val="00707BEC"/>
    <w:rsid w:val="007E294F"/>
    <w:rsid w:val="008175F8"/>
    <w:rsid w:val="008D220E"/>
    <w:rsid w:val="00933474"/>
    <w:rsid w:val="009D0A9B"/>
    <w:rsid w:val="00A302D8"/>
    <w:rsid w:val="00A71D50"/>
    <w:rsid w:val="00AF7EAA"/>
    <w:rsid w:val="00B7573F"/>
    <w:rsid w:val="00B83316"/>
    <w:rsid w:val="00C265D9"/>
    <w:rsid w:val="00C82396"/>
    <w:rsid w:val="00C9425B"/>
    <w:rsid w:val="00CE7F4D"/>
    <w:rsid w:val="00D2489C"/>
    <w:rsid w:val="00E1100B"/>
    <w:rsid w:val="00E21ECA"/>
    <w:rsid w:val="00E77732"/>
    <w:rsid w:val="00E827C0"/>
    <w:rsid w:val="00E916C5"/>
    <w:rsid w:val="00EA3AA1"/>
    <w:rsid w:val="00F9596D"/>
    <w:rsid w:val="00FF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5998"/>
    <w:rPr>
      <w:lang w:eastAsia="en-US"/>
    </w:rPr>
  </w:style>
  <w:style w:type="paragraph" w:customStyle="1" w:styleId="1">
    <w:name w:val="Без интервала1"/>
    <w:uiPriority w:val="99"/>
    <w:rsid w:val="00933474"/>
    <w:rPr>
      <w:rFonts w:eastAsia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B8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316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B8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31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5998"/>
    <w:rPr>
      <w:lang w:eastAsia="en-US"/>
    </w:rPr>
  </w:style>
  <w:style w:type="paragraph" w:customStyle="1" w:styleId="1">
    <w:name w:val="Без интервала1"/>
    <w:uiPriority w:val="99"/>
    <w:rsid w:val="00933474"/>
    <w:rPr>
      <w:rFonts w:eastAsia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B8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316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B8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31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38A5E-1887-46F6-ACE5-48D27898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Admin</cp:lastModifiedBy>
  <cp:revision>4</cp:revision>
  <cp:lastPrinted>2022-03-02T12:46:00Z</cp:lastPrinted>
  <dcterms:created xsi:type="dcterms:W3CDTF">2021-09-22T11:31:00Z</dcterms:created>
  <dcterms:modified xsi:type="dcterms:W3CDTF">2022-03-02T12:47:00Z</dcterms:modified>
</cp:coreProperties>
</file>